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6A24" w14:textId="5565DC87" w:rsidR="00990705" w:rsidRPr="00990705" w:rsidRDefault="00990705" w:rsidP="00990705">
      <w:pPr>
        <w:jc w:val="center"/>
        <w:rPr>
          <w:rFonts w:ascii="Times New Roman" w:hAnsi="Times New Roman" w:cs="Times New Roman"/>
          <w:b/>
          <w:i/>
        </w:rPr>
      </w:pPr>
      <w:r w:rsidRPr="00990705">
        <w:rPr>
          <w:rFonts w:ascii="Times New Roman" w:hAnsi="Times New Roman" w:cs="Times New Roman"/>
          <w:b/>
          <w:i/>
          <w:noProof/>
          <w:sz w:val="28"/>
          <w:lang w:eastAsia="sk-SK"/>
        </w:rPr>
        <w:drawing>
          <wp:anchor distT="0" distB="0" distL="114300" distR="114300" simplePos="0" relativeHeight="251659264" behindDoc="0" locked="0" layoutInCell="1" allowOverlap="1" wp14:anchorId="4F8F33FD" wp14:editId="43CA5670">
            <wp:simplePos x="0" y="0"/>
            <wp:positionH relativeFrom="margin">
              <wp:posOffset>50165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Square wrapText="bothSides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705">
        <w:rPr>
          <w:rFonts w:ascii="Times New Roman" w:hAnsi="Times New Roman" w:cs="Times New Roman"/>
          <w:b/>
          <w:i/>
        </w:rPr>
        <w:t>PREŠOVSKÁ UNIVERZITA V PREŠOVE</w:t>
      </w:r>
    </w:p>
    <w:p w14:paraId="7BE192C2" w14:textId="77777777" w:rsidR="00990705" w:rsidRPr="00990705" w:rsidRDefault="00990705" w:rsidP="00990705">
      <w:pPr>
        <w:pStyle w:val="Nzov"/>
        <w:jc w:val="center"/>
        <w:rPr>
          <w:rFonts w:ascii="Times New Roman" w:hAnsi="Times New Roman" w:cs="Times New Roman"/>
          <w:b/>
          <w:i/>
          <w:sz w:val="22"/>
          <w:szCs w:val="24"/>
        </w:rPr>
      </w:pPr>
      <w:r w:rsidRPr="00990705">
        <w:rPr>
          <w:rFonts w:ascii="Times New Roman" w:hAnsi="Times New Roman" w:cs="Times New Roman"/>
          <w:b/>
          <w:i/>
          <w:iCs/>
          <w:sz w:val="22"/>
          <w:szCs w:val="24"/>
        </w:rPr>
        <w:t>REKTORÁT</w:t>
      </w:r>
    </w:p>
    <w:p w14:paraId="17C818B6" w14:textId="77777777" w:rsidR="00990705" w:rsidRPr="00990705" w:rsidRDefault="00990705" w:rsidP="00990705">
      <w:pPr>
        <w:pBdr>
          <w:bottom w:val="single" w:sz="4" w:space="8" w:color="auto"/>
        </w:pBdr>
        <w:tabs>
          <w:tab w:val="left" w:pos="990"/>
          <w:tab w:val="center" w:pos="4536"/>
        </w:tabs>
        <w:jc w:val="center"/>
        <w:rPr>
          <w:rFonts w:ascii="Times New Roman" w:hAnsi="Times New Roman" w:cs="Times New Roman"/>
          <w:i/>
          <w:sz w:val="20"/>
          <w:szCs w:val="32"/>
        </w:rPr>
      </w:pPr>
      <w:r w:rsidRPr="00990705">
        <w:rPr>
          <w:rFonts w:ascii="Times New Roman" w:hAnsi="Times New Roman" w:cs="Times New Roman"/>
          <w:i/>
          <w:sz w:val="20"/>
          <w:szCs w:val="32"/>
        </w:rPr>
        <w:t>UL. 17. NOVEMBRA Č. 15, 080 01 PREŠOV, SLOVENSKÁ REPUBLIKA</w:t>
      </w:r>
    </w:p>
    <w:p w14:paraId="7268B7E2" w14:textId="77777777" w:rsidR="00990705" w:rsidRPr="00990705" w:rsidRDefault="00990705" w:rsidP="00990705">
      <w:pPr>
        <w:jc w:val="center"/>
        <w:rPr>
          <w:rFonts w:ascii="Times New Roman" w:eastAsia="Times New Roman" w:hAnsi="Times New Roman" w:cs="Times New Roman"/>
          <w:lang w:eastAsia="sk-SK"/>
        </w:rPr>
      </w:pPr>
    </w:p>
    <w:p w14:paraId="36635B07" w14:textId="77777777" w:rsidR="00990705" w:rsidRPr="00990705" w:rsidRDefault="00990705" w:rsidP="00990705">
      <w:pPr>
        <w:jc w:val="center"/>
        <w:rPr>
          <w:rFonts w:ascii="Times New Roman" w:eastAsia="Times New Roman" w:hAnsi="Times New Roman" w:cs="Times New Roman"/>
          <w:lang w:eastAsia="sk-SK"/>
        </w:rPr>
      </w:pPr>
    </w:p>
    <w:p w14:paraId="1CA7F430" w14:textId="77777777" w:rsidR="00990705" w:rsidRPr="00990705" w:rsidRDefault="00990705" w:rsidP="00990705">
      <w:pPr>
        <w:ind w:left="6381" w:hanging="6381"/>
        <w:jc w:val="both"/>
        <w:rPr>
          <w:rFonts w:ascii="Times New Roman" w:hAnsi="Times New Roman" w:cs="Times New Roman"/>
          <w:b/>
          <w:bCs/>
        </w:rPr>
      </w:pPr>
    </w:p>
    <w:p w14:paraId="724F8457" w14:textId="77777777" w:rsidR="00990705" w:rsidRPr="00990705" w:rsidRDefault="00990705" w:rsidP="00990705">
      <w:pPr>
        <w:jc w:val="both"/>
        <w:rPr>
          <w:rFonts w:ascii="Times New Roman" w:hAnsi="Times New Roman" w:cs="Times New Roman"/>
          <w:b/>
          <w:bCs/>
          <w:i/>
          <w:sz w:val="14"/>
        </w:rPr>
      </w:pPr>
    </w:p>
    <w:p w14:paraId="2D574662" w14:textId="35AF11EE" w:rsidR="008C42F6" w:rsidRPr="00990705" w:rsidRDefault="00990705" w:rsidP="5A4AB4D2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990705">
        <w:rPr>
          <w:rFonts w:ascii="Times New Roman" w:hAnsi="Times New Roman" w:cs="Times New Roman"/>
          <w:b/>
          <w:bCs/>
          <w:sz w:val="28"/>
          <w:szCs w:val="32"/>
        </w:rPr>
        <w:t xml:space="preserve">Zloženie </w:t>
      </w:r>
      <w:r w:rsidR="00580464" w:rsidRPr="00990705">
        <w:rPr>
          <w:rFonts w:ascii="Times New Roman" w:hAnsi="Times New Roman" w:cs="Times New Roman"/>
          <w:b/>
          <w:bCs/>
          <w:sz w:val="28"/>
          <w:szCs w:val="32"/>
        </w:rPr>
        <w:t>Rad</w:t>
      </w:r>
      <w:r w:rsidRPr="00990705">
        <w:rPr>
          <w:rFonts w:ascii="Times New Roman" w:hAnsi="Times New Roman" w:cs="Times New Roman"/>
          <w:b/>
          <w:bCs/>
          <w:sz w:val="28"/>
          <w:szCs w:val="32"/>
        </w:rPr>
        <w:t>y</w:t>
      </w:r>
      <w:r w:rsidR="00580464" w:rsidRPr="00990705">
        <w:rPr>
          <w:rFonts w:ascii="Times New Roman" w:hAnsi="Times New Roman" w:cs="Times New Roman"/>
          <w:b/>
          <w:bCs/>
          <w:sz w:val="28"/>
          <w:szCs w:val="32"/>
        </w:rPr>
        <w:t xml:space="preserve"> pre VSK PU</w:t>
      </w:r>
      <w:r w:rsidRPr="00990705">
        <w:rPr>
          <w:rFonts w:ascii="Times New Roman" w:hAnsi="Times New Roman" w:cs="Times New Roman"/>
          <w:b/>
          <w:bCs/>
          <w:sz w:val="28"/>
          <w:szCs w:val="32"/>
        </w:rPr>
        <w:t>:</w:t>
      </w:r>
    </w:p>
    <w:p w14:paraId="21F37FF8" w14:textId="37FDEA3A" w:rsidR="00580464" w:rsidRDefault="00580464">
      <w:pPr>
        <w:rPr>
          <w:rFonts w:ascii="Times New Roman" w:hAnsi="Times New Roman" w:cs="Times New Roman"/>
        </w:rPr>
      </w:pPr>
    </w:p>
    <w:p w14:paraId="043B7C49" w14:textId="2EBCDBD3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Dr. h. c. prof. PhDr. Peter Kónya, PhD.</w:t>
      </w:r>
    </w:p>
    <w:p w14:paraId="791BBADB" w14:textId="33B86962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predseda Rady pre VSK PU </w:t>
      </w:r>
    </w:p>
    <w:p w14:paraId="37DC688F" w14:textId="77777777" w:rsidR="00580464" w:rsidRPr="00990705" w:rsidRDefault="00580464" w:rsidP="00580464">
      <w:pPr>
        <w:shd w:val="clear" w:color="auto" w:fill="FFFFFF"/>
        <w:tabs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DA3F950" w14:textId="58227915" w:rsidR="00580464" w:rsidRPr="00990705" w:rsidRDefault="00580464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prof. Ing. Jana Burgerová, PhD. </w:t>
      </w:r>
    </w:p>
    <w:p w14:paraId="36A030DA" w14:textId="4E644B9A" w:rsidR="00580464" w:rsidRPr="00990705" w:rsidRDefault="00580464" w:rsidP="005804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podpredsedníčka Rady pre VSK PU</w:t>
      </w:r>
    </w:p>
    <w:p w14:paraId="3A7EFD47" w14:textId="77777777" w:rsidR="00580464" w:rsidRPr="00990705" w:rsidRDefault="00580464" w:rsidP="00580464">
      <w:pPr>
        <w:shd w:val="clear" w:color="auto" w:fill="FFFFFF"/>
        <w:tabs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34C75DB7" w14:textId="6E59BAA7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prof. PaedDr. Ivana Cimermanová, PhD.</w:t>
      </w:r>
    </w:p>
    <w:p w14:paraId="5F6315E9" w14:textId="382B86F4" w:rsidR="00580464" w:rsidRPr="00990705" w:rsidRDefault="00580464" w:rsidP="005804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členka</w:t>
      </w:r>
    </w:p>
    <w:p w14:paraId="774C8314" w14:textId="77777777" w:rsidR="00580464" w:rsidRPr="00990705" w:rsidRDefault="00580464" w:rsidP="00580464">
      <w:p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</w:p>
    <w:p w14:paraId="4D4D84A2" w14:textId="7EA0025E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prof. Ing. Peter Adamišin, PhD.</w:t>
      </w:r>
    </w:p>
    <w:p w14:paraId="31E62A1F" w14:textId="53006CDE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člen</w:t>
      </w:r>
    </w:p>
    <w:p w14:paraId="65EAB6FC" w14:textId="77777777" w:rsidR="00580464" w:rsidRPr="00990705" w:rsidRDefault="00580464" w:rsidP="00580464">
      <w:pPr>
        <w:shd w:val="clear" w:color="auto" w:fill="FFFFFF"/>
        <w:tabs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</w:pPr>
    </w:p>
    <w:p w14:paraId="787AC593" w14:textId="30EEA561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doc. ThDr. Mária </w:t>
      </w:r>
      <w:proofErr w:type="spellStart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Kardis</w:t>
      </w:r>
      <w:proofErr w:type="spellEnd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, PhD.</w:t>
      </w:r>
    </w:p>
    <w:p w14:paraId="18FA850D" w14:textId="5FF6EF34" w:rsidR="00580464" w:rsidRPr="00990705" w:rsidRDefault="11A5DEC8" w:rsidP="77DE9C33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č</w:t>
      </w:r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lenka</w:t>
      </w:r>
    </w:p>
    <w:p w14:paraId="65774B78" w14:textId="6700E260" w:rsidR="00580464" w:rsidRPr="00990705" w:rsidRDefault="00580464" w:rsidP="77DE9C33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6A2197D9" w14:textId="4E4B440B" w:rsidR="00580464" w:rsidRPr="00990705" w:rsidRDefault="00990705" w:rsidP="5993307C">
      <w:pPr>
        <w:pStyle w:val="Odsekzoznamu"/>
        <w:numPr>
          <w:ilvl w:val="0"/>
          <w:numId w:val="3"/>
        </w:numPr>
        <w:shd w:val="clear" w:color="auto" w:fill="FFFFFF" w:themeFill="background1"/>
        <w:ind w:left="45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5A55E703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80464" w:rsidRPr="00990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prof. RNDr. Marián </w:t>
      </w:r>
      <w:proofErr w:type="spellStart"/>
      <w:r w:rsidR="00580464" w:rsidRPr="00990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Reiffers</w:t>
      </w:r>
      <w:proofErr w:type="spellEnd"/>
      <w:r w:rsidR="00580464" w:rsidRPr="00990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, DrSc.</w:t>
      </w:r>
    </w:p>
    <w:p w14:paraId="25CB5D7D" w14:textId="311A6140" w:rsidR="00580464" w:rsidRPr="00990705" w:rsidRDefault="448C8325" w:rsidP="77DE9C33">
      <w:pPr>
        <w:shd w:val="clear" w:color="auto" w:fill="FFFFFF" w:themeFill="background1"/>
        <w:ind w:left="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č</w:t>
      </w:r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len</w:t>
      </w:r>
    </w:p>
    <w:p w14:paraId="4E727241" w14:textId="77777777" w:rsidR="00580464" w:rsidRPr="00990705" w:rsidRDefault="00580464" w:rsidP="00580464">
      <w:pPr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40DF7F06" w14:textId="597B4B7B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prof. ThDr. PaedDr. Ing. Gabriel Paľa, PhD.</w:t>
      </w:r>
    </w:p>
    <w:p w14:paraId="5918D707" w14:textId="0F804CAA" w:rsidR="00580464" w:rsidRPr="00990705" w:rsidRDefault="00DB6A92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člen - </w:t>
      </w:r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splnomocnenec pre kvalitu PU </w:t>
      </w:r>
    </w:p>
    <w:p w14:paraId="7525A95E" w14:textId="77777777" w:rsidR="00580464" w:rsidRPr="00990705" w:rsidRDefault="00580464" w:rsidP="00580464">
      <w:pPr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6C688A8" w14:textId="0E9670AD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prof. Mgr. Peter </w:t>
      </w:r>
      <w:proofErr w:type="spellStart"/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Babinčák</w:t>
      </w:r>
      <w:proofErr w:type="spellEnd"/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, PhD.</w:t>
      </w:r>
    </w:p>
    <w:p w14:paraId="19757CE2" w14:textId="777F5F13" w:rsidR="00580464" w:rsidRPr="00990705" w:rsidRDefault="00580464" w:rsidP="005804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koordinátor skupiny ŠO „Sociálne, ekonomické a právne vedy“ </w:t>
      </w:r>
    </w:p>
    <w:p w14:paraId="4B44BA80" w14:textId="77777777" w:rsidR="00580464" w:rsidRPr="00990705" w:rsidRDefault="00580464" w:rsidP="005804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</w:p>
    <w:p w14:paraId="26B39685" w14:textId="03F5B182" w:rsidR="00580464" w:rsidRPr="00990705" w:rsidRDefault="00580464" w:rsidP="784E59B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prof. </w:t>
      </w:r>
      <w:r w:rsid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PhDr. </w:t>
      </w: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PaedDr. Lenka 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Pa</w:t>
      </w:r>
      <w:r w:rsidR="2DB9820B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s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ternáková</w:t>
      </w: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, PhD., MBA</w:t>
      </w:r>
    </w:p>
    <w:p w14:paraId="52A233DF" w14:textId="0D64D794" w:rsidR="00580464" w:rsidRPr="00990705" w:rsidRDefault="00580464" w:rsidP="5A4AB4D2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koordinátorka skupiny ŠO „Humanitné vedy a vzdelávanie“</w:t>
      </w:r>
    </w:p>
    <w:p w14:paraId="33ACDDC2" w14:textId="77777777" w:rsidR="00580464" w:rsidRPr="00990705" w:rsidRDefault="00580464" w:rsidP="005804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</w:p>
    <w:p w14:paraId="09C43CF6" w14:textId="141C7393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PhDr. </w:t>
      </w:r>
      <w:r w:rsidR="005E1F43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Lívia </w:t>
      </w:r>
      <w:proofErr w:type="spellStart"/>
      <w:r w:rsidR="00AB4756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Hadašová</w:t>
      </w:r>
      <w:proofErr w:type="spellEnd"/>
      <w:r w:rsidR="00AB4756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PhD., M</w:t>
      </w:r>
      <w:r w:rsidR="004B518F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BA</w:t>
      </w:r>
    </w:p>
    <w:p w14:paraId="1008C83F" w14:textId="50E01EDE" w:rsidR="00580464" w:rsidRPr="00990705" w:rsidRDefault="00580464" w:rsidP="5A4AB4D2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koordinátorka skupiny ŠO „Zdravotnícke vedy a vedy o športe“</w:t>
      </w:r>
    </w:p>
    <w:p w14:paraId="28BC6752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2F9BE81" w14:textId="364F1FEF" w:rsidR="00580464" w:rsidRPr="00990705" w:rsidRDefault="00990705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Dr. h. c. </w:t>
      </w:r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doc. PaedDr. Vladimír </w:t>
      </w:r>
      <w:proofErr w:type="spellStart"/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Šebeň</w:t>
      </w:r>
      <w:proofErr w:type="spellEnd"/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PhD.</w:t>
      </w:r>
    </w:p>
    <w:p w14:paraId="3D3B7235" w14:textId="584C77F0" w:rsidR="00580464" w:rsidRPr="00990705" w:rsidRDefault="00580464" w:rsidP="00DD4B7F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koordinátor skupiny ŠO „Prírodné a technické vedy“</w:t>
      </w:r>
    </w:p>
    <w:p w14:paraId="2C9933BF" w14:textId="77777777" w:rsidR="00580464" w:rsidRPr="00990705" w:rsidRDefault="00580464" w:rsidP="3DC1240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65635964" w14:textId="5080D951" w:rsidR="120F9DB0" w:rsidRPr="00990705" w:rsidRDefault="120F9DB0" w:rsidP="3DC12403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</w:rPr>
        <w:t>doc. Mgr. Sandr</w:t>
      </w:r>
      <w:r w:rsidR="6628B844" w:rsidRPr="00990705">
        <w:rPr>
          <w:rFonts w:ascii="Times New Roman" w:eastAsia="Roboto" w:hAnsi="Times New Roman" w:cs="Times New Roman"/>
          <w:sz w:val="22"/>
          <w:szCs w:val="22"/>
        </w:rPr>
        <w:t>a</w:t>
      </w:r>
      <w:r w:rsidRPr="00990705">
        <w:rPr>
          <w:rFonts w:ascii="Times New Roman" w:eastAsia="Roboto" w:hAnsi="Times New Roman" w:cs="Times New Roman"/>
          <w:sz w:val="22"/>
          <w:szCs w:val="22"/>
        </w:rPr>
        <w:t xml:space="preserve"> </w:t>
      </w:r>
      <w:proofErr w:type="spellStart"/>
      <w:r w:rsidRPr="00990705">
        <w:rPr>
          <w:rFonts w:ascii="Times New Roman" w:eastAsia="Roboto" w:hAnsi="Times New Roman" w:cs="Times New Roman"/>
          <w:sz w:val="22"/>
          <w:szCs w:val="22"/>
        </w:rPr>
        <w:t>Zákutn</w:t>
      </w:r>
      <w:r w:rsidR="59D79222" w:rsidRPr="00990705">
        <w:rPr>
          <w:rFonts w:ascii="Times New Roman" w:eastAsia="Roboto" w:hAnsi="Times New Roman" w:cs="Times New Roman"/>
          <w:sz w:val="22"/>
          <w:szCs w:val="22"/>
        </w:rPr>
        <w:t>á</w:t>
      </w:r>
      <w:proofErr w:type="spellEnd"/>
      <w:r w:rsidRPr="00990705">
        <w:rPr>
          <w:rFonts w:ascii="Times New Roman" w:eastAsia="Roboto" w:hAnsi="Times New Roman" w:cs="Times New Roman"/>
          <w:sz w:val="22"/>
          <w:szCs w:val="22"/>
        </w:rPr>
        <w:t xml:space="preserve">, PhD.  </w:t>
      </w:r>
    </w:p>
    <w:p w14:paraId="530A1FE1" w14:textId="5AB77E44" w:rsidR="00580464" w:rsidRPr="00990705" w:rsidRDefault="57DF8CAC" w:rsidP="5A4AB4D2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</w:t>
      </w:r>
      <w:r w:rsidR="00DD4B7F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ástup</w:t>
      </w:r>
      <w:r w:rsidR="5FA7DCE6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kyňa </w:t>
      </w:r>
      <w:r w:rsidR="00DD4B7F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fakulty FF</w:t>
      </w:r>
    </w:p>
    <w:p w14:paraId="4A4682AF" w14:textId="725C9DB1" w:rsidR="00580464" w:rsidRPr="00990705" w:rsidRDefault="00580464" w:rsidP="3DC12403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74E9269" w14:textId="19BB2A36" w:rsidR="21EC9A82" w:rsidRPr="00990705" w:rsidRDefault="21EC9A82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</w:rPr>
      </w:pPr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prof. ThDr. Marek Petro, PhD.</w:t>
      </w:r>
    </w:p>
    <w:p w14:paraId="7065E44A" w14:textId="60F91797" w:rsidR="21EC9A82" w:rsidRPr="00990705" w:rsidRDefault="21EC9A82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zástupca fakulty GTF</w:t>
      </w:r>
    </w:p>
    <w:p w14:paraId="7A7DDBE1" w14:textId="776AAA30" w:rsidR="1EA2616A" w:rsidRPr="00990705" w:rsidRDefault="1EA2616A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DFF8B11" w14:textId="509D21C9" w:rsidR="27AA3089" w:rsidRPr="00990705" w:rsidRDefault="27AA3089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 xml:space="preserve">doc. RNDr. Štefan </w:t>
      </w:r>
      <w:proofErr w:type="spellStart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Koc</w:t>
      </w:r>
      <w:r w:rsidR="46D4E589"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o</w:t>
      </w:r>
      <w:proofErr w:type="spellEnd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, PhD.</w:t>
      </w:r>
    </w:p>
    <w:p w14:paraId="2B7C93B5" w14:textId="01F6AC74" w:rsidR="00DD4B7F" w:rsidRPr="00990705" w:rsidRDefault="00DD4B7F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zástupca fakulty FHPV</w:t>
      </w:r>
    </w:p>
    <w:p w14:paraId="43FED417" w14:textId="24E2A8C3" w:rsidR="00DD4B7F" w:rsidRPr="00990705" w:rsidRDefault="00DD4B7F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</w:rPr>
      </w:pPr>
    </w:p>
    <w:p w14:paraId="1CB9C610" w14:textId="1488F143" w:rsidR="6DE05108" w:rsidRPr="00990705" w:rsidRDefault="6DE05108" w:rsidP="754A7952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</w:rPr>
        <w:t xml:space="preserve">prof. PhDr. Radovan </w:t>
      </w:r>
      <w:proofErr w:type="spellStart"/>
      <w:r w:rsidRPr="00990705">
        <w:rPr>
          <w:rFonts w:ascii="Times New Roman" w:eastAsia="Roboto" w:hAnsi="Times New Roman" w:cs="Times New Roman"/>
          <w:sz w:val="22"/>
          <w:szCs w:val="22"/>
        </w:rPr>
        <w:t>Bačík</w:t>
      </w:r>
      <w:proofErr w:type="spellEnd"/>
      <w:r w:rsidRPr="00990705">
        <w:rPr>
          <w:rFonts w:ascii="Times New Roman" w:eastAsia="Roboto" w:hAnsi="Times New Roman" w:cs="Times New Roman"/>
          <w:sz w:val="22"/>
          <w:szCs w:val="22"/>
        </w:rPr>
        <w:t>, PhD.</w:t>
      </w:r>
      <w:r w:rsidR="00990705">
        <w:rPr>
          <w:rFonts w:ascii="Times New Roman" w:eastAsia="Roboto" w:hAnsi="Times New Roman" w:cs="Times New Roman"/>
          <w:sz w:val="22"/>
          <w:szCs w:val="22"/>
        </w:rPr>
        <w:t>,</w:t>
      </w:r>
      <w:r w:rsidRPr="00990705">
        <w:rPr>
          <w:rFonts w:ascii="Times New Roman" w:eastAsia="Roboto" w:hAnsi="Times New Roman" w:cs="Times New Roman"/>
          <w:sz w:val="22"/>
          <w:szCs w:val="22"/>
        </w:rPr>
        <w:t xml:space="preserve"> MBA, LL.M</w:t>
      </w:r>
    </w:p>
    <w:p w14:paraId="1F1D65A0" w14:textId="4CE17554" w:rsidR="00DD4B7F" w:rsidRPr="00990705" w:rsidRDefault="34C64B3A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zástupca fakulty FMEO</w:t>
      </w:r>
    </w:p>
    <w:p w14:paraId="04564D59" w14:textId="60D6DA1F" w:rsidR="5A4AB4D2" w:rsidRPr="00990705" w:rsidRDefault="5A4AB4D2" w:rsidP="5A4AB4D2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3AB4CD49" w14:textId="16F19B1C" w:rsidR="00DD4B7F" w:rsidRPr="00990705" w:rsidRDefault="34C64B3A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lastRenderedPageBreak/>
        <w:t xml:space="preserve">doc. Mgr. Radoslav </w:t>
      </w:r>
      <w:proofErr w:type="spellStart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Rusňák</w:t>
      </w:r>
      <w:proofErr w:type="spellEnd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, PhD.</w:t>
      </w:r>
      <w:r w:rsidRPr="00990705">
        <w:rPr>
          <w:rFonts w:ascii="Times New Roman" w:eastAsia="Roboto" w:hAnsi="Times New Roman" w:cs="Times New Roman"/>
          <w:sz w:val="22"/>
          <w:szCs w:val="22"/>
        </w:rPr>
        <w:t xml:space="preserve"> </w:t>
      </w:r>
    </w:p>
    <w:p w14:paraId="34D045D7" w14:textId="13CDE549" w:rsidR="00DD4B7F" w:rsidRPr="00990705" w:rsidRDefault="34C64B3A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zástupca fakulty PF</w:t>
      </w:r>
    </w:p>
    <w:p w14:paraId="0318DDE2" w14:textId="36237420" w:rsidR="5A4AB4D2" w:rsidRPr="00990705" w:rsidRDefault="5A4AB4D2" w:rsidP="5A4AB4D2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</w:p>
    <w:p w14:paraId="27094D30" w14:textId="4D7AC49A" w:rsidR="00DD4B7F" w:rsidRPr="00990705" w:rsidRDefault="34C64B3A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</w:rPr>
        <w:t xml:space="preserve">prof. PhDr. Tomáš </w:t>
      </w:r>
      <w:proofErr w:type="spellStart"/>
      <w:r w:rsidRPr="00990705">
        <w:rPr>
          <w:rFonts w:ascii="Times New Roman" w:eastAsia="Roboto" w:hAnsi="Times New Roman" w:cs="Times New Roman"/>
          <w:sz w:val="22"/>
          <w:szCs w:val="22"/>
        </w:rPr>
        <w:t>Hangoni</w:t>
      </w:r>
      <w:proofErr w:type="spellEnd"/>
      <w:r w:rsidRPr="00990705">
        <w:rPr>
          <w:rFonts w:ascii="Times New Roman" w:eastAsia="Roboto" w:hAnsi="Times New Roman" w:cs="Times New Roman"/>
          <w:sz w:val="22"/>
          <w:szCs w:val="22"/>
        </w:rPr>
        <w:t>, PhD.</w:t>
      </w:r>
    </w:p>
    <w:p w14:paraId="1F478506" w14:textId="5DD7841A" w:rsidR="00DD4B7F" w:rsidRPr="00990705" w:rsidRDefault="34C64B3A" w:rsidP="1EA2616A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zástupca fakulty P</w:t>
      </w:r>
      <w:r w:rsid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B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F</w:t>
      </w:r>
    </w:p>
    <w:p w14:paraId="30E5332C" w14:textId="5AD7E826" w:rsidR="5A4AB4D2" w:rsidRPr="00990705" w:rsidRDefault="5A4AB4D2" w:rsidP="5A4AB4D2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3282D78D" w14:textId="297A56E0" w:rsidR="238181D0" w:rsidRPr="00990705" w:rsidRDefault="23F18768" w:rsidP="1EA2616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 xml:space="preserve">MUDr. </w:t>
      </w:r>
      <w:proofErr w:type="spellStart"/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Bibiana</w:t>
      </w:r>
      <w:proofErr w:type="spellEnd"/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Vadašová</w:t>
      </w:r>
      <w:proofErr w:type="spellEnd"/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, PhD.</w:t>
      </w:r>
      <w:r w:rsidR="00990705">
        <w:rPr>
          <w:rFonts w:ascii="Times New Roman" w:eastAsia="Roboto" w:hAnsi="Times New Roman" w:cs="Times New Roman"/>
          <w:sz w:val="22"/>
          <w:szCs w:val="22"/>
          <w:lang w:eastAsia="sk-SK"/>
        </w:rPr>
        <w:t xml:space="preserve">, </w:t>
      </w:r>
      <w:proofErr w:type="spellStart"/>
      <w:r w:rsidR="00990705">
        <w:rPr>
          <w:rFonts w:ascii="Times New Roman" w:eastAsia="Roboto" w:hAnsi="Times New Roman" w:cs="Times New Roman"/>
          <w:sz w:val="22"/>
          <w:szCs w:val="22"/>
          <w:lang w:eastAsia="sk-SK"/>
        </w:rPr>
        <w:t>univer</w:t>
      </w:r>
      <w:proofErr w:type="spellEnd"/>
      <w:r w:rsidR="00990705">
        <w:rPr>
          <w:rFonts w:ascii="Times New Roman" w:eastAsia="Roboto" w:hAnsi="Times New Roman" w:cs="Times New Roman"/>
          <w:sz w:val="22"/>
          <w:szCs w:val="22"/>
          <w:lang w:eastAsia="sk-SK"/>
        </w:rPr>
        <w:t>. docent</w:t>
      </w:r>
    </w:p>
    <w:p w14:paraId="32FD0250" w14:textId="3AD23A85" w:rsidR="00DD4B7F" w:rsidRPr="00990705" w:rsidRDefault="5B4C4EE7" w:rsidP="1BD29928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zástupkyňa</w:t>
      </w:r>
      <w:r w:rsidR="00DD4B7F"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 xml:space="preserve"> fakulty FŠ</w:t>
      </w:r>
    </w:p>
    <w:p w14:paraId="371017A9" w14:textId="349E7AD0" w:rsidR="00DD4B7F" w:rsidRPr="00990705" w:rsidRDefault="00DD4B7F" w:rsidP="1EA2616A">
      <w:pPr>
        <w:shd w:val="clear" w:color="auto" w:fill="FFFFFF" w:themeFill="background1"/>
        <w:tabs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</w:p>
    <w:p w14:paraId="163CD1E4" w14:textId="18BF0432" w:rsidR="7D691F5D" w:rsidRPr="00990705" w:rsidRDefault="7D691F5D" w:rsidP="3DC12403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</w:rPr>
      </w:pPr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 xml:space="preserve">PhDr. Silvia </w:t>
      </w:r>
      <w:proofErr w:type="spellStart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Žultáková</w:t>
      </w:r>
      <w:proofErr w:type="spellEnd"/>
      <w:r w:rsidRPr="00990705">
        <w:rPr>
          <w:rFonts w:ascii="Times New Roman" w:eastAsia="Roboto" w:hAnsi="Times New Roman" w:cs="Times New Roman"/>
          <w:color w:val="000000" w:themeColor="text1"/>
          <w:sz w:val="22"/>
          <w:szCs w:val="22"/>
        </w:rPr>
        <w:t>, PhD.</w:t>
      </w:r>
    </w:p>
    <w:p w14:paraId="72D20E55" w14:textId="41B9FBB1" w:rsidR="00DD4B7F" w:rsidRPr="00990705" w:rsidRDefault="2478B472" w:rsidP="1BD29928">
      <w:pPr>
        <w:shd w:val="clear" w:color="auto" w:fill="FFFFFF" w:themeFill="background1"/>
        <w:tabs>
          <w:tab w:val="num" w:pos="567"/>
        </w:tabs>
        <w:ind w:left="567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zástupkyňa</w:t>
      </w:r>
      <w:r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 xml:space="preserve"> </w:t>
      </w:r>
      <w:r w:rsidR="00DD4B7F" w:rsidRPr="00990705">
        <w:rPr>
          <w:rFonts w:ascii="Times New Roman" w:eastAsia="Roboto" w:hAnsi="Times New Roman" w:cs="Times New Roman"/>
          <w:sz w:val="22"/>
          <w:szCs w:val="22"/>
          <w:lang w:eastAsia="sk-SK"/>
        </w:rPr>
        <w:t>fakulty FZO</w:t>
      </w:r>
    </w:p>
    <w:p w14:paraId="1E089D97" w14:textId="649B4025" w:rsidR="3DC12403" w:rsidRPr="00990705" w:rsidRDefault="3DC12403" w:rsidP="1EA2616A">
      <w:pPr>
        <w:shd w:val="clear" w:color="auto" w:fill="FFFFFF" w:themeFill="background1"/>
        <w:tabs>
          <w:tab w:val="num" w:pos="567"/>
        </w:tabs>
        <w:ind w:left="567" w:hanging="425"/>
        <w:jc w:val="both"/>
        <w:rPr>
          <w:rFonts w:ascii="Times New Roman" w:eastAsia="Roboto" w:hAnsi="Times New Roman" w:cs="Times New Roman"/>
          <w:sz w:val="22"/>
          <w:szCs w:val="22"/>
          <w:lang w:eastAsia="sk-SK"/>
        </w:rPr>
      </w:pPr>
    </w:p>
    <w:p w14:paraId="077D0F93" w14:textId="71DF16D6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Dr. h. c. prof. ThDr. Jan B.</w:t>
      </w:r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</w:t>
      </w:r>
      <w:proofErr w:type="spellStart"/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Lášek</w:t>
      </w:r>
      <w:proofErr w:type="spellEnd"/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, 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– KU Praha</w:t>
      </w:r>
    </w:p>
    <w:p w14:paraId="63CB384B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externý posudzovateľ</w:t>
      </w:r>
    </w:p>
    <w:p w14:paraId="063B7070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31552E56" w14:textId="1767D695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prof. PhDr. Miloš</w:t>
      </w:r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Zelenka</w:t>
      </w: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, DrSc.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 – JČU České Budějovice</w:t>
      </w:r>
    </w:p>
    <w:p w14:paraId="2BDF752E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externý posudzovateľ</w:t>
      </w:r>
    </w:p>
    <w:p w14:paraId="369F3AAE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59AFE4E" w14:textId="22C44727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PhDr. </w:t>
      </w:r>
      <w:proofErr w:type="spellStart"/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MsC</w:t>
      </w:r>
      <w:proofErr w:type="spellEnd"/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. Stanislav</w:t>
      </w:r>
      <w:r w:rsidR="00DB6A92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Šanta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PhD.</w:t>
      </w:r>
    </w:p>
    <w:p w14:paraId="761AA8AF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zástupca zamestnávateľov</w:t>
      </w:r>
    </w:p>
    <w:p w14:paraId="77C6442C" w14:textId="77777777" w:rsidR="00580464" w:rsidRPr="00990705" w:rsidRDefault="00580464" w:rsidP="00580464">
      <w:pPr>
        <w:shd w:val="clear" w:color="auto" w:fill="FFFFFF"/>
        <w:tabs>
          <w:tab w:val="num" w:pos="56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0C323CE8" w14:textId="556371C5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Ing. Martin</w:t>
      </w:r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Lipták</w:t>
      </w:r>
    </w:p>
    <w:p w14:paraId="7E573990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zástupca zamestnávateľov</w:t>
      </w:r>
    </w:p>
    <w:p w14:paraId="73484CBC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37B4B937" w14:textId="087CDFBC" w:rsidR="00580464" w:rsidRPr="00990705" w:rsidRDefault="00580464" w:rsidP="0058046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MUDr. Radoslav</w:t>
      </w:r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 xml:space="preserve"> </w:t>
      </w:r>
      <w:proofErr w:type="spellStart"/>
      <w:r w:rsidR="00DD4B7F"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Čuha</w:t>
      </w:r>
      <w:proofErr w:type="spellEnd"/>
      <w:r w:rsidRPr="00990705">
        <w:rPr>
          <w:rFonts w:ascii="Times New Roman" w:eastAsia="Times New Roman" w:hAnsi="Times New Roman" w:cs="Times New Roman"/>
          <w:bCs/>
          <w:sz w:val="22"/>
          <w:szCs w:val="22"/>
          <w:lang w:eastAsia="sk-SK"/>
        </w:rPr>
        <w:t>, MBA, MPH</w:t>
      </w:r>
    </w:p>
    <w:p w14:paraId="2B3242A1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zástupca zamestnávateľov</w:t>
      </w:r>
    </w:p>
    <w:p w14:paraId="4232F78D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06EC30BE" w14:textId="2C51AE72" w:rsidR="59C21486" w:rsidRPr="00990705" w:rsidRDefault="59C21486" w:rsidP="5A4AB4D2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spacing w:line="259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Mgr. Klaudia </w:t>
      </w:r>
      <w:proofErr w:type="spellStart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Sokolová</w:t>
      </w:r>
      <w:proofErr w:type="spellEnd"/>
    </w:p>
    <w:p w14:paraId="62B83020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zástupkyňa študentov PU</w:t>
      </w:r>
    </w:p>
    <w:p w14:paraId="4F1B19F6" w14:textId="77777777" w:rsidR="00580464" w:rsidRPr="00990705" w:rsidRDefault="00580464" w:rsidP="00580464">
      <w:pPr>
        <w:tabs>
          <w:tab w:val="num" w:pos="567"/>
        </w:tabs>
        <w:ind w:left="567"/>
        <w:jc w:val="both"/>
        <w:rPr>
          <w:rStyle w:val="Hypertextovprepojenie"/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</w:p>
    <w:p w14:paraId="5DBFC024" w14:textId="5569B395" w:rsidR="00580464" w:rsidRPr="00990705" w:rsidRDefault="0AAC3FAE" w:rsidP="754A7952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Mgr. Andrea </w:t>
      </w:r>
      <w:proofErr w:type="spellStart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Ferencová</w:t>
      </w:r>
      <w:bookmarkStart w:id="0" w:name="_GoBack"/>
      <w:bookmarkEnd w:id="0"/>
      <w:proofErr w:type="spellEnd"/>
    </w:p>
    <w:p w14:paraId="203B13C0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zástupkyňa študentov PU</w:t>
      </w:r>
    </w:p>
    <w:p w14:paraId="15716B18" w14:textId="77777777" w:rsidR="00580464" w:rsidRPr="00990705" w:rsidRDefault="00580464" w:rsidP="00580464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74081A19" w14:textId="5ED003AE" w:rsidR="00580464" w:rsidRPr="00990705" w:rsidRDefault="103F2AC6" w:rsidP="1BD2992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Mgr. Sofia </w:t>
      </w:r>
      <w:proofErr w:type="spellStart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Michňáková</w:t>
      </w:r>
      <w:proofErr w:type="spellEnd"/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430BE68F" w14:textId="4DB0CD07" w:rsidR="00580464" w:rsidRPr="00990705" w:rsidRDefault="45B223A5" w:rsidP="1BD29928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zástupkyňa </w:t>
      </w:r>
      <w:r w:rsidR="00580464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študentov </w:t>
      </w:r>
      <w:r w:rsidR="00DD4B7F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PU</w:t>
      </w:r>
    </w:p>
    <w:p w14:paraId="3A98DA22" w14:textId="77777777" w:rsidR="00580464" w:rsidRPr="00990705" w:rsidRDefault="00580464" w:rsidP="1BD29928">
      <w:pPr>
        <w:shd w:val="clear" w:color="auto" w:fill="FFFFFF" w:themeFill="background1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4F5308F" w14:textId="4E84DAB1" w:rsidR="00580464" w:rsidRPr="00990705" w:rsidRDefault="00580464" w:rsidP="1BD2992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567"/>
        </w:tabs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Mgr. Veronika</w:t>
      </w:r>
      <w:r w:rsidR="00DD4B7F"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Čabinová</w:t>
      </w: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, PhD.</w:t>
      </w:r>
    </w:p>
    <w:p w14:paraId="3706A60B" w14:textId="01364F1C" w:rsidR="00580464" w:rsidRPr="00990705" w:rsidRDefault="00580464" w:rsidP="00990705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sk-SK"/>
        </w:rPr>
      </w:pPr>
      <w:r w:rsidRPr="00990705">
        <w:rPr>
          <w:rFonts w:ascii="Times New Roman" w:eastAsia="Times New Roman" w:hAnsi="Times New Roman" w:cs="Times New Roman"/>
          <w:sz w:val="22"/>
          <w:szCs w:val="22"/>
          <w:lang w:eastAsia="sk-SK"/>
        </w:rPr>
        <w:t>tajomníčka Rady pre VSK PU</w:t>
      </w:r>
    </w:p>
    <w:sectPr w:rsidR="00580464" w:rsidRPr="00990705">
      <w:pgSz w:w="11906" w:h="16838"/>
      <w:pgMar w:top="1417" w:right="1417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0DF0"/>
    <w:multiLevelType w:val="hybridMultilevel"/>
    <w:tmpl w:val="FFFFFFFF"/>
    <w:lvl w:ilvl="0" w:tplc="726297CC">
      <w:start w:val="1"/>
      <w:numFmt w:val="decimal"/>
      <w:lvlText w:val="%1."/>
      <w:lvlJc w:val="left"/>
      <w:pPr>
        <w:ind w:left="927" w:hanging="360"/>
      </w:pPr>
    </w:lvl>
    <w:lvl w:ilvl="1" w:tplc="DB001B42">
      <w:start w:val="1"/>
      <w:numFmt w:val="lowerLetter"/>
      <w:lvlText w:val="%2."/>
      <w:lvlJc w:val="left"/>
      <w:pPr>
        <w:ind w:left="1647" w:hanging="360"/>
      </w:pPr>
    </w:lvl>
    <w:lvl w:ilvl="2" w:tplc="F9BA2134">
      <w:start w:val="1"/>
      <w:numFmt w:val="lowerRoman"/>
      <w:lvlText w:val="%3."/>
      <w:lvlJc w:val="right"/>
      <w:pPr>
        <w:ind w:left="2367" w:hanging="180"/>
      </w:pPr>
    </w:lvl>
    <w:lvl w:ilvl="3" w:tplc="2E5C0F7A">
      <w:start w:val="1"/>
      <w:numFmt w:val="decimal"/>
      <w:lvlText w:val="%4."/>
      <w:lvlJc w:val="left"/>
      <w:pPr>
        <w:ind w:left="3087" w:hanging="360"/>
      </w:pPr>
    </w:lvl>
    <w:lvl w:ilvl="4" w:tplc="3A7AB594">
      <w:start w:val="1"/>
      <w:numFmt w:val="lowerLetter"/>
      <w:lvlText w:val="%5."/>
      <w:lvlJc w:val="left"/>
      <w:pPr>
        <w:ind w:left="3807" w:hanging="360"/>
      </w:pPr>
    </w:lvl>
    <w:lvl w:ilvl="5" w:tplc="5E009EC0">
      <w:start w:val="1"/>
      <w:numFmt w:val="lowerRoman"/>
      <w:lvlText w:val="%6."/>
      <w:lvlJc w:val="right"/>
      <w:pPr>
        <w:ind w:left="4527" w:hanging="180"/>
      </w:pPr>
    </w:lvl>
    <w:lvl w:ilvl="6" w:tplc="CE004C76">
      <w:start w:val="1"/>
      <w:numFmt w:val="decimal"/>
      <w:lvlText w:val="%7."/>
      <w:lvlJc w:val="left"/>
      <w:pPr>
        <w:ind w:left="5247" w:hanging="360"/>
      </w:pPr>
    </w:lvl>
    <w:lvl w:ilvl="7" w:tplc="A4665B60">
      <w:start w:val="1"/>
      <w:numFmt w:val="lowerLetter"/>
      <w:lvlText w:val="%8."/>
      <w:lvlJc w:val="left"/>
      <w:pPr>
        <w:ind w:left="5967" w:hanging="360"/>
      </w:pPr>
    </w:lvl>
    <w:lvl w:ilvl="8" w:tplc="D5F6C90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47772"/>
    <w:multiLevelType w:val="hybridMultilevel"/>
    <w:tmpl w:val="FFFFFFFF"/>
    <w:lvl w:ilvl="0" w:tplc="6A220692">
      <w:start w:val="1"/>
      <w:numFmt w:val="decimal"/>
      <w:lvlText w:val="%1."/>
      <w:lvlJc w:val="left"/>
      <w:pPr>
        <w:ind w:left="720" w:hanging="360"/>
      </w:pPr>
    </w:lvl>
    <w:lvl w:ilvl="1" w:tplc="5C2EA394">
      <w:start w:val="1"/>
      <w:numFmt w:val="lowerLetter"/>
      <w:lvlText w:val="%2."/>
      <w:lvlJc w:val="left"/>
      <w:pPr>
        <w:ind w:left="1440" w:hanging="360"/>
      </w:pPr>
    </w:lvl>
    <w:lvl w:ilvl="2" w:tplc="DE6A1092">
      <w:start w:val="1"/>
      <w:numFmt w:val="lowerRoman"/>
      <w:lvlText w:val="%3."/>
      <w:lvlJc w:val="right"/>
      <w:pPr>
        <w:ind w:left="2160" w:hanging="180"/>
      </w:pPr>
    </w:lvl>
    <w:lvl w:ilvl="3" w:tplc="38BCCC76">
      <w:start w:val="1"/>
      <w:numFmt w:val="decimal"/>
      <w:lvlText w:val="%4."/>
      <w:lvlJc w:val="left"/>
      <w:pPr>
        <w:ind w:left="2880" w:hanging="360"/>
      </w:pPr>
    </w:lvl>
    <w:lvl w:ilvl="4" w:tplc="46E2DB7C">
      <w:start w:val="1"/>
      <w:numFmt w:val="lowerLetter"/>
      <w:lvlText w:val="%5."/>
      <w:lvlJc w:val="left"/>
      <w:pPr>
        <w:ind w:left="3600" w:hanging="360"/>
      </w:pPr>
    </w:lvl>
    <w:lvl w:ilvl="5" w:tplc="C742A6F6">
      <w:start w:val="1"/>
      <w:numFmt w:val="lowerRoman"/>
      <w:lvlText w:val="%6."/>
      <w:lvlJc w:val="right"/>
      <w:pPr>
        <w:ind w:left="4320" w:hanging="180"/>
      </w:pPr>
    </w:lvl>
    <w:lvl w:ilvl="6" w:tplc="CB5E5138">
      <w:start w:val="1"/>
      <w:numFmt w:val="decimal"/>
      <w:lvlText w:val="%7."/>
      <w:lvlJc w:val="left"/>
      <w:pPr>
        <w:ind w:left="5040" w:hanging="360"/>
      </w:pPr>
    </w:lvl>
    <w:lvl w:ilvl="7" w:tplc="449C9566">
      <w:start w:val="1"/>
      <w:numFmt w:val="lowerLetter"/>
      <w:lvlText w:val="%8."/>
      <w:lvlJc w:val="left"/>
      <w:pPr>
        <w:ind w:left="5760" w:hanging="360"/>
      </w:pPr>
    </w:lvl>
    <w:lvl w:ilvl="8" w:tplc="1298C7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4F07"/>
    <w:multiLevelType w:val="hybridMultilevel"/>
    <w:tmpl w:val="8FFADFBE"/>
    <w:lvl w:ilvl="0" w:tplc="3348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 w:tplc="04C09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21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C2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2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4C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82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2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C7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4"/>
    <w:rsid w:val="000C7303"/>
    <w:rsid w:val="001D03D7"/>
    <w:rsid w:val="00311AA2"/>
    <w:rsid w:val="003C44FA"/>
    <w:rsid w:val="004B518F"/>
    <w:rsid w:val="004F83D1"/>
    <w:rsid w:val="00580464"/>
    <w:rsid w:val="005E1F43"/>
    <w:rsid w:val="006F19C3"/>
    <w:rsid w:val="006F6DE1"/>
    <w:rsid w:val="007674FA"/>
    <w:rsid w:val="00884931"/>
    <w:rsid w:val="00897A94"/>
    <w:rsid w:val="008C2DA5"/>
    <w:rsid w:val="008C42F6"/>
    <w:rsid w:val="009874BA"/>
    <w:rsid w:val="00990705"/>
    <w:rsid w:val="00AB4756"/>
    <w:rsid w:val="00DB6A92"/>
    <w:rsid w:val="00DD4B7F"/>
    <w:rsid w:val="00F57D77"/>
    <w:rsid w:val="01A95D42"/>
    <w:rsid w:val="0AAC3FAE"/>
    <w:rsid w:val="0E7C3C16"/>
    <w:rsid w:val="0FF58E35"/>
    <w:rsid w:val="103F2AC6"/>
    <w:rsid w:val="11A5DEC8"/>
    <w:rsid w:val="120F9DB0"/>
    <w:rsid w:val="1261DBEA"/>
    <w:rsid w:val="13A407B1"/>
    <w:rsid w:val="1693627F"/>
    <w:rsid w:val="1BD29928"/>
    <w:rsid w:val="1E023AE4"/>
    <w:rsid w:val="1EA2616A"/>
    <w:rsid w:val="21EC9A82"/>
    <w:rsid w:val="238181D0"/>
    <w:rsid w:val="23F18768"/>
    <w:rsid w:val="246B4505"/>
    <w:rsid w:val="2478B472"/>
    <w:rsid w:val="27AA3089"/>
    <w:rsid w:val="2922E696"/>
    <w:rsid w:val="2CCC8035"/>
    <w:rsid w:val="2DB9820B"/>
    <w:rsid w:val="34C64B3A"/>
    <w:rsid w:val="3C438429"/>
    <w:rsid w:val="3DC12403"/>
    <w:rsid w:val="4058F833"/>
    <w:rsid w:val="4152A054"/>
    <w:rsid w:val="43814ACF"/>
    <w:rsid w:val="448C8325"/>
    <w:rsid w:val="45B223A5"/>
    <w:rsid w:val="46D4E589"/>
    <w:rsid w:val="4C7B159E"/>
    <w:rsid w:val="533DAC51"/>
    <w:rsid w:val="56A173BA"/>
    <w:rsid w:val="573BCB4D"/>
    <w:rsid w:val="57BF6C20"/>
    <w:rsid w:val="57DF8CAC"/>
    <w:rsid w:val="591DC24C"/>
    <w:rsid w:val="594E06A2"/>
    <w:rsid w:val="5993307C"/>
    <w:rsid w:val="59C21486"/>
    <w:rsid w:val="59D79222"/>
    <w:rsid w:val="5A4AB4D2"/>
    <w:rsid w:val="5A55E703"/>
    <w:rsid w:val="5B4C4EE7"/>
    <w:rsid w:val="5E2AFDE1"/>
    <w:rsid w:val="5F22F924"/>
    <w:rsid w:val="5FA7DCE6"/>
    <w:rsid w:val="64BFEE8A"/>
    <w:rsid w:val="6628B844"/>
    <w:rsid w:val="66F61CBB"/>
    <w:rsid w:val="68624743"/>
    <w:rsid w:val="6A0DFB4B"/>
    <w:rsid w:val="6AB4D450"/>
    <w:rsid w:val="6DE05108"/>
    <w:rsid w:val="6E864B57"/>
    <w:rsid w:val="6EE87521"/>
    <w:rsid w:val="740293EF"/>
    <w:rsid w:val="754A7952"/>
    <w:rsid w:val="769B9D83"/>
    <w:rsid w:val="77A2BF8A"/>
    <w:rsid w:val="77DE9C33"/>
    <w:rsid w:val="784E59B8"/>
    <w:rsid w:val="7C15A352"/>
    <w:rsid w:val="7D691F5D"/>
    <w:rsid w:val="7DA6D476"/>
    <w:rsid w:val="7ECA9BEA"/>
    <w:rsid w:val="7EE8E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88B1"/>
  <w15:chartTrackingRefBased/>
  <w15:docId w15:val="{0D6E91CA-CA08-459B-843B-BE1E7B5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0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0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0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0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0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0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0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0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0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04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04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04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04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04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04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580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58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04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8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0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8046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04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4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04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046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8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45d74b1011871f42f06fe115123a7175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3f3ae90e543ea0914aa122fbc53e1602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0D2DF-C4BF-4CCA-AE96-0E231E3DB5D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467fe0fe-374f-471f-bd2e-7657905619d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9c36587-413c-495b-9998-8230e1802c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D1D5D7-B5E9-46F6-A775-219FA02CC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4D989-FC59-4FE6-AD16-A7D0A004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Burgerová Jana</dc:creator>
  <cp:keywords/>
  <dc:description/>
  <cp:lastModifiedBy>Jana Burgerová</cp:lastModifiedBy>
  <cp:revision>2</cp:revision>
  <dcterms:created xsi:type="dcterms:W3CDTF">2024-11-28T12:56:00Z</dcterms:created>
  <dcterms:modified xsi:type="dcterms:W3CDTF">2024-11-28T12:56:00Z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